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BD" w:rsidRPr="004620BD" w:rsidRDefault="004620BD" w:rsidP="004620BD">
      <w:pPr>
        <w:widowControl w:val="0"/>
        <w:spacing w:after="0" w:line="240" w:lineRule="auto"/>
        <w:jc w:val="right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copia per il tutor</w:t>
      </w:r>
    </w:p>
    <w:p w:rsidR="004620BD" w:rsidRDefault="004620BD" w:rsidP="00AB67D4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AB67D4" w:rsidRPr="007C33A3" w:rsidRDefault="002633CD" w:rsidP="00AB67D4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mallCaps/>
          <w:sz w:val="28"/>
          <w:szCs w:val="28"/>
        </w:rPr>
        <w:t>VA</w:t>
      </w:r>
      <w:r w:rsidR="00AB67D4" w:rsidRPr="004E593A">
        <w:rPr>
          <w:b/>
          <w:smallCaps/>
          <w:sz w:val="28"/>
          <w:szCs w:val="28"/>
        </w:rPr>
        <w:t xml:space="preserve">LUTAZIONE DEL TIROCINIO PRATICO-VALUTATIVO </w:t>
      </w:r>
      <w:r w:rsidR="00AB67D4">
        <w:rPr>
          <w:b/>
          <w:smallCaps/>
          <w:sz w:val="28"/>
          <w:szCs w:val="28"/>
        </w:rPr>
        <w:t>PRESSO IL</w:t>
      </w:r>
      <w:r w:rsidR="00AB67D4" w:rsidRPr="004E593A">
        <w:rPr>
          <w:b/>
          <w:smallCaps/>
          <w:sz w:val="28"/>
          <w:szCs w:val="28"/>
        </w:rPr>
        <w:t xml:space="preserve"> </w:t>
      </w:r>
      <w:r w:rsidR="00AB67D4" w:rsidRPr="002910F2">
        <w:rPr>
          <w:b/>
          <w:smallCaps/>
          <w:sz w:val="28"/>
          <w:szCs w:val="28"/>
        </w:rPr>
        <w:t>MEDICO DI MEDICINA GENERALE</w:t>
      </w:r>
    </w:p>
    <w:p w:rsidR="00AB67D4" w:rsidRPr="00FB3D1A" w:rsidRDefault="00AB67D4" w:rsidP="00AB67D4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FB3D1A">
        <w:rPr>
          <w:sz w:val="28"/>
          <w:szCs w:val="28"/>
        </w:rPr>
        <w:t>Il Tutor Dr.</w:t>
      </w:r>
      <w:r w:rsidRPr="00FB3D1A">
        <w:rPr>
          <w:sz w:val="28"/>
          <w:szCs w:val="28"/>
        </w:rPr>
        <w:tab/>
      </w:r>
    </w:p>
    <w:p w:rsidR="00AB67D4" w:rsidRDefault="00AB67D4" w:rsidP="00AB67D4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  <w:r w:rsidRPr="00FB3D1A">
        <w:rPr>
          <w:sz w:val="28"/>
          <w:szCs w:val="28"/>
        </w:rPr>
        <w:t xml:space="preserve">certifica che, lo studente_______________________________________________ ha frequentato il </w:t>
      </w:r>
      <w:proofErr w:type="gramStart"/>
      <w:r w:rsidRPr="00FB3D1A">
        <w:rPr>
          <w:smallCaps/>
          <w:sz w:val="28"/>
          <w:szCs w:val="28"/>
        </w:rPr>
        <w:t>Tirocinio  Pratico</w:t>
      </w:r>
      <w:proofErr w:type="gramEnd"/>
      <w:r w:rsidRPr="00FB3D1A">
        <w:rPr>
          <w:smallCaps/>
          <w:sz w:val="28"/>
          <w:szCs w:val="28"/>
        </w:rPr>
        <w:t xml:space="preserve">-Valutativo presso il medico di medicina generale </w:t>
      </w:r>
      <w:r w:rsidRPr="00FB3D1A">
        <w:rPr>
          <w:sz w:val="28"/>
          <w:szCs w:val="28"/>
        </w:rPr>
        <w:t xml:space="preserve">per un totale di </w:t>
      </w:r>
      <w:r w:rsidR="002772F5">
        <w:rPr>
          <w:sz w:val="28"/>
          <w:szCs w:val="28"/>
        </w:rPr>
        <w:t>80</w:t>
      </w:r>
      <w:r w:rsidRPr="00FB3D1A">
        <w:rPr>
          <w:sz w:val="28"/>
          <w:szCs w:val="28"/>
        </w:rPr>
        <w:t xml:space="preserve"> ore ed esprime la seguente valutazione</w:t>
      </w:r>
      <w:r w:rsidRPr="004620BD">
        <w:rPr>
          <w:b/>
          <w:sz w:val="28"/>
          <w:szCs w:val="28"/>
        </w:rPr>
        <w:t>:</w:t>
      </w:r>
      <w:r w:rsidRPr="004E593A">
        <w:rPr>
          <w:b/>
          <w:sz w:val="28"/>
          <w:szCs w:val="28"/>
        </w:rPr>
        <w:t xml:space="preserve"> </w:t>
      </w:r>
    </w:p>
    <w:p w:rsidR="00FB3D1A" w:rsidRPr="004E593A" w:rsidRDefault="00FB3D1A" w:rsidP="00AB67D4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</w:p>
    <w:p w:rsidR="002B7599" w:rsidRPr="003237C8" w:rsidRDefault="002B7599" w:rsidP="002B75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dell’attività svolta e la conseguente abilitazione, il candidato deve conseguire un punteggio minimo di 18/30 in ciascuna delle tre aree di tirocinio previste (Medica, Di Base e chirurgica) e un punteggio complessivo di almeno 60/90</w:t>
      </w:r>
    </w:p>
    <w:p w:rsidR="00AB67D4" w:rsidRDefault="00AB67D4" w:rsidP="00AB67D4">
      <w:pPr>
        <w:widowControl w:val="0"/>
        <w:spacing w:after="0" w:line="240" w:lineRule="auto"/>
        <w:rPr>
          <w:b/>
          <w:sz w:val="16"/>
          <w:szCs w:val="16"/>
        </w:rPr>
      </w:pPr>
    </w:p>
    <w:p w:rsidR="00685952" w:rsidRPr="004E593A" w:rsidRDefault="00685952" w:rsidP="00AB67D4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1132"/>
        <w:gridCol w:w="1984"/>
      </w:tblGrid>
      <w:tr w:rsidR="00AB67D4" w:rsidRPr="00D35E17" w:rsidTr="009C22E2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7120CA" w:rsidRDefault="007120CA" w:rsidP="009C22E2">
            <w:pPr>
              <w:widowControl w:val="0"/>
              <w:ind w:left="34"/>
              <w:rPr>
                <w:rFonts w:cstheme="minorHAnsi"/>
              </w:rPr>
            </w:pPr>
          </w:p>
          <w:p w:rsidR="00AB67D4" w:rsidRPr="007C33A3" w:rsidRDefault="002B7599" w:rsidP="009C22E2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AB67D4" w:rsidRDefault="00AB67D4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2B7599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7C33A3">
              <w:rPr>
                <w:b/>
              </w:rPr>
              <w:t>VALUTAZIONE</w:t>
            </w:r>
          </w:p>
          <w:p w:rsidR="002B7599" w:rsidRPr="007C33A3" w:rsidRDefault="002B7599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(in trentesimi)</w:t>
            </w:r>
          </w:p>
        </w:tc>
      </w:tr>
      <w:tr w:rsidR="00AB67D4" w:rsidRPr="00D35E17" w:rsidTr="002B7599">
        <w:trPr>
          <w:trHeight w:val="505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1984" w:type="dxa"/>
            <w:vAlign w:val="center"/>
          </w:tcPr>
          <w:p w:rsidR="00AB67D4" w:rsidRPr="00260052" w:rsidRDefault="00AB67D4" w:rsidP="009C22E2">
            <w:pPr>
              <w:widowControl w:val="0"/>
              <w:rPr>
                <w:sz w:val="28"/>
                <w:szCs w:val="28"/>
              </w:rPr>
            </w:pPr>
          </w:p>
        </w:tc>
      </w:tr>
      <w:tr w:rsidR="00AB67D4" w:rsidRPr="00D35E17" w:rsidTr="002B7599">
        <w:trPr>
          <w:trHeight w:val="625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Ha la capacità di raccogliere anamnesi e di eseguire un esame obiettivo 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9C22E2">
            <w:pPr>
              <w:widowControl w:val="0"/>
            </w:pPr>
          </w:p>
        </w:tc>
      </w:tr>
      <w:tr w:rsidR="00AB67D4" w:rsidRPr="00D35E17" w:rsidTr="002B7599">
        <w:trPr>
          <w:trHeight w:val="737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Conosce e sa applicare il ragionamento clinico: è in grado di individuare i motivi della richiesta di aiuto e la natura e priorità del problema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9C22E2">
            <w:pPr>
              <w:widowControl w:val="0"/>
            </w:pPr>
          </w:p>
        </w:tc>
      </w:tr>
      <w:tr w:rsidR="00AB67D4" w:rsidRPr="00D35E17" w:rsidTr="002B7599">
        <w:trPr>
          <w:trHeight w:val="393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valutare le urgenze ed individuare le necessità per un ricovero ospedaliero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9C22E2">
            <w:pPr>
              <w:widowControl w:val="0"/>
            </w:pPr>
          </w:p>
        </w:tc>
      </w:tr>
      <w:tr w:rsidR="00AB67D4" w:rsidRPr="00D35E17" w:rsidTr="002B7599">
        <w:trPr>
          <w:trHeight w:val="393"/>
        </w:trPr>
        <w:tc>
          <w:tcPr>
            <w:tcW w:w="8960" w:type="dxa"/>
            <w:gridSpan w:val="2"/>
            <w:vAlign w:val="center"/>
          </w:tcPr>
          <w:p w:rsidR="00AB67D4" w:rsidRPr="00D35E17" w:rsidRDefault="00AB67D4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proporre ipotesi diagnostiche e di individuare gli accertamenti diagnostici di primo livello dotati di maggiore sensibilità e specificità per confermare o meno le ipotesi</w:t>
            </w:r>
          </w:p>
        </w:tc>
        <w:tc>
          <w:tcPr>
            <w:tcW w:w="1984" w:type="dxa"/>
            <w:vAlign w:val="center"/>
          </w:tcPr>
          <w:p w:rsidR="00AB67D4" w:rsidRPr="00260052" w:rsidRDefault="00AB67D4" w:rsidP="009C22E2">
            <w:pPr>
              <w:widowControl w:val="0"/>
              <w:rPr>
                <w:sz w:val="28"/>
                <w:szCs w:val="28"/>
              </w:rPr>
            </w:pPr>
          </w:p>
        </w:tc>
      </w:tr>
      <w:tr w:rsidR="00AB67D4" w:rsidRPr="00D35E17" w:rsidTr="002B7599">
        <w:trPr>
          <w:trHeight w:val="394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337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proofErr w:type="gramStart"/>
            <w:r w:rsidRPr="004E593A">
              <w:rPr>
                <w:sz w:val="20"/>
                <w:szCs w:val="20"/>
              </w:rPr>
              <w:t>È  in</w:t>
            </w:r>
            <w:proofErr w:type="gramEnd"/>
            <w:r w:rsidRPr="004E593A">
              <w:rPr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337"/>
        </w:trPr>
        <w:tc>
          <w:tcPr>
            <w:tcW w:w="8960" w:type="dxa"/>
            <w:gridSpan w:val="2"/>
            <w:vAlign w:val="center"/>
          </w:tcPr>
          <w:p w:rsidR="00AB67D4" w:rsidRPr="00D35E17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 xml:space="preserve">Si orienta sui 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processi decisionali relativ</w:t>
            </w: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 alla prescrizione di un corretto trattamento e sulla richiesta di una consulenza specialistica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407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saper svolgere attività di controllo sull’adesione alla terapia da parte del paziente e programmare il monitoraggio e il follow up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737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Conosce le problematiche del paziente cronico con comorbidità in terapia plurifarmacologica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circa </w:t>
            </w:r>
            <w:r w:rsidRPr="00D35E17">
              <w:rPr>
                <w:sz w:val="20"/>
                <w:szCs w:val="20"/>
              </w:rPr>
              <w:t>l’organizzazione del Servizio Sanitario Nazionale e Regionale e sulle principali norme burocratiche e prescrittive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utilizzare la cartella clinica informatizzata e conosce i sistemi informativi del Servizio Sanitario Nazionale e Regionale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lastRenderedPageBreak/>
              <w:t>Sa indicare azioni di</w:t>
            </w:r>
            <w:r>
              <w:rPr>
                <w:sz w:val="20"/>
                <w:szCs w:val="20"/>
              </w:rPr>
              <w:t xml:space="preserve"> </w:t>
            </w:r>
            <w:r w:rsidRPr="00D35E17">
              <w:rPr>
                <w:sz w:val="20"/>
                <w:szCs w:val="20"/>
              </w:rPr>
              <w:t>prevenzione, di promozione della salute e corretti stili di vita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AB67D4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  <w:spacing w:after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2633CD" w:rsidP="00AB67D4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di organizzazione e funzionamento dello studio medico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AB67D4">
            <w:pPr>
              <w:widowControl w:val="0"/>
              <w:spacing w:after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2633CD" w:rsidP="00AB67D4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di segreteria ed infermieristico dello studio del medico di medicina generale</w:t>
            </w:r>
          </w:p>
        </w:tc>
        <w:tc>
          <w:tcPr>
            <w:tcW w:w="1984" w:type="dxa"/>
            <w:vAlign w:val="center"/>
          </w:tcPr>
          <w:p w:rsidR="00AB67D4" w:rsidRPr="00260052" w:rsidRDefault="00AB67D4" w:rsidP="00AB67D4">
            <w:pPr>
              <w:widowControl w:val="0"/>
              <w:spacing w:after="0"/>
              <w:rPr>
                <w:sz w:val="28"/>
                <w:szCs w:val="28"/>
              </w:rPr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9C22E2">
            <w:pPr>
              <w:widowControl w:val="0"/>
              <w:spacing w:after="0"/>
            </w:pPr>
          </w:p>
        </w:tc>
      </w:tr>
      <w:tr w:rsidR="00AB67D4" w:rsidRPr="00D35E17" w:rsidTr="002B7599">
        <w:trPr>
          <w:trHeight w:val="519"/>
        </w:trPr>
        <w:tc>
          <w:tcPr>
            <w:tcW w:w="8960" w:type="dxa"/>
            <w:gridSpan w:val="2"/>
            <w:vAlign w:val="center"/>
          </w:tcPr>
          <w:p w:rsidR="00AB67D4" w:rsidRPr="004E593A" w:rsidRDefault="00AB67D4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AB67D4" w:rsidRPr="007C33A3" w:rsidRDefault="00AB67D4" w:rsidP="009C22E2">
            <w:pPr>
              <w:widowControl w:val="0"/>
              <w:spacing w:after="0"/>
            </w:pPr>
          </w:p>
        </w:tc>
      </w:tr>
    </w:tbl>
    <w:p w:rsidR="00AB67D4" w:rsidRDefault="00AB67D4" w:rsidP="00AB67D4">
      <w:pPr>
        <w:widowControl w:val="0"/>
        <w:spacing w:after="0" w:line="240" w:lineRule="auto"/>
        <w:rPr>
          <w:noProof/>
        </w:rPr>
      </w:pPr>
    </w:p>
    <w:p w:rsidR="00AB67D4" w:rsidRDefault="00AB67D4" w:rsidP="00AB67D4">
      <w:pPr>
        <w:widowControl w:val="0"/>
        <w:spacing w:after="0" w:line="240" w:lineRule="auto"/>
        <w:rPr>
          <w:noProof/>
        </w:rPr>
      </w:pPr>
    </w:p>
    <w:p w:rsidR="00AB67D4" w:rsidRDefault="00AB67D4" w:rsidP="00AB67D4">
      <w:pPr>
        <w:widowControl w:val="0"/>
        <w:spacing w:after="0" w:line="240" w:lineRule="auto"/>
        <w:rPr>
          <w:b/>
          <w:sz w:val="28"/>
          <w:szCs w:val="28"/>
        </w:rPr>
      </w:pPr>
    </w:p>
    <w:p w:rsidR="00F7772F" w:rsidRDefault="00AB67D4" w:rsidP="00F7772F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 xml:space="preserve">Valutazione finale per il tirocinio in </w:t>
      </w:r>
      <w:r w:rsidR="00F7772F" w:rsidRPr="004E593A">
        <w:rPr>
          <w:b/>
          <w:sz w:val="28"/>
          <w:szCs w:val="28"/>
        </w:rPr>
        <w:t xml:space="preserve">Area </w:t>
      </w:r>
      <w:r w:rsidR="00F7772F">
        <w:rPr>
          <w:b/>
          <w:sz w:val="28"/>
          <w:szCs w:val="28"/>
        </w:rPr>
        <w:t>della Medicina Generale</w:t>
      </w:r>
    </w:p>
    <w:p w:rsidR="00AB67D4" w:rsidRDefault="00AB67D4" w:rsidP="00AB67D4">
      <w:pPr>
        <w:widowControl w:val="0"/>
        <w:spacing w:after="0" w:line="240" w:lineRule="auto"/>
        <w:rPr>
          <w:b/>
          <w:sz w:val="28"/>
          <w:szCs w:val="28"/>
        </w:rPr>
      </w:pPr>
    </w:p>
    <w:p w:rsidR="00AB67D4" w:rsidRPr="004E593A" w:rsidRDefault="00AB67D4" w:rsidP="00AB67D4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3720" w:type="dxa"/>
        <w:tblLook w:val="04A0" w:firstRow="1" w:lastRow="0" w:firstColumn="1" w:lastColumn="0" w:noHBand="0" w:noVBand="1"/>
      </w:tblPr>
      <w:tblGrid>
        <w:gridCol w:w="3013"/>
      </w:tblGrid>
      <w:tr w:rsidR="002B7599" w:rsidRPr="00D35E17" w:rsidTr="002B7599">
        <w:trPr>
          <w:trHeight w:val="315"/>
        </w:trPr>
        <w:tc>
          <w:tcPr>
            <w:tcW w:w="3013" w:type="dxa"/>
            <w:vAlign w:val="center"/>
          </w:tcPr>
          <w:p w:rsidR="002B7599" w:rsidRPr="004E593A" w:rsidRDefault="002B7599" w:rsidP="009C22E2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B67D4" w:rsidRPr="004E593A" w:rsidRDefault="00AB67D4" w:rsidP="00AB67D4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AB67D4" w:rsidRDefault="00AB67D4" w:rsidP="00AB67D4"/>
    <w:p w:rsidR="00AB67D4" w:rsidRDefault="00AB67D4" w:rsidP="00AB67D4">
      <w:r>
        <w:t>Data: ____________________</w:t>
      </w:r>
    </w:p>
    <w:p w:rsidR="00AB67D4" w:rsidRDefault="00AB67D4" w:rsidP="00AB67D4">
      <w:pPr>
        <w:widowControl w:val="0"/>
      </w:pPr>
    </w:p>
    <w:p w:rsidR="00897093" w:rsidRDefault="00897093" w:rsidP="00AB67D4">
      <w:pPr>
        <w:widowControl w:val="0"/>
      </w:pPr>
    </w:p>
    <w:p w:rsidR="00897093" w:rsidRDefault="00897093" w:rsidP="00AB67D4">
      <w:pPr>
        <w:widowControl w:val="0"/>
      </w:pPr>
    </w:p>
    <w:p w:rsidR="00AB67D4" w:rsidRDefault="00AB67D4" w:rsidP="00AB67D4">
      <w:pPr>
        <w:widowControl w:val="0"/>
      </w:pPr>
      <w:r w:rsidRPr="00D35E17">
        <w:t xml:space="preserve">Firma </w:t>
      </w:r>
      <w:r w:rsidR="00897093">
        <w:t xml:space="preserve">e timbro </w:t>
      </w:r>
      <w:r w:rsidRPr="00D35E17">
        <w:t xml:space="preserve">del </w:t>
      </w:r>
      <w:r w:rsidR="00897093">
        <w:t>Medico</w:t>
      </w:r>
      <w:r w:rsidRPr="00D35E17">
        <w:t xml:space="preserve">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AB67D4" w:rsidRDefault="00AB67D4" w:rsidP="00AB67D4">
      <w:pPr>
        <w:widowControl w:val="0"/>
      </w:pPr>
    </w:p>
    <w:p w:rsidR="00AB67D4" w:rsidRDefault="00AB67D4" w:rsidP="00AB67D4"/>
    <w:p w:rsidR="00AB67D4" w:rsidRDefault="00AB67D4" w:rsidP="00AB67D4"/>
    <w:p w:rsidR="0045590E" w:rsidRDefault="0045590E"/>
    <w:p w:rsidR="004620BD" w:rsidRDefault="004620BD"/>
    <w:p w:rsidR="004620BD" w:rsidRDefault="004620BD"/>
    <w:p w:rsidR="004620BD" w:rsidRDefault="004620BD"/>
    <w:p w:rsidR="004620BD" w:rsidRDefault="004620BD"/>
    <w:p w:rsidR="004620BD" w:rsidRDefault="004620BD"/>
    <w:p w:rsidR="004620BD" w:rsidRPr="004620BD" w:rsidRDefault="004620BD" w:rsidP="004620BD">
      <w:pPr>
        <w:widowControl w:val="0"/>
        <w:spacing w:after="0" w:line="240" w:lineRule="auto"/>
        <w:jc w:val="right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copia per lo studente</w:t>
      </w:r>
    </w:p>
    <w:p w:rsidR="004620BD" w:rsidRDefault="004620BD" w:rsidP="004620BD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4620BD" w:rsidRPr="007C33A3" w:rsidRDefault="004620BD" w:rsidP="004620BD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mallCaps/>
          <w:sz w:val="28"/>
          <w:szCs w:val="28"/>
        </w:rPr>
        <w:t>VA</w:t>
      </w:r>
      <w:r w:rsidRPr="004E593A">
        <w:rPr>
          <w:b/>
          <w:smallCaps/>
          <w:sz w:val="28"/>
          <w:szCs w:val="28"/>
        </w:rPr>
        <w:t xml:space="preserve">LUTAZIONE DEL TIROCINIO PRATICO-VALUTATIVO </w:t>
      </w:r>
      <w:r>
        <w:rPr>
          <w:b/>
          <w:smallCaps/>
          <w:sz w:val="28"/>
          <w:szCs w:val="28"/>
        </w:rPr>
        <w:t>PRESSO IL</w:t>
      </w:r>
      <w:r w:rsidRPr="004E593A">
        <w:rPr>
          <w:b/>
          <w:smallCaps/>
          <w:sz w:val="28"/>
          <w:szCs w:val="28"/>
        </w:rPr>
        <w:t xml:space="preserve"> </w:t>
      </w:r>
      <w:r w:rsidRPr="002910F2">
        <w:rPr>
          <w:b/>
          <w:smallCaps/>
          <w:sz w:val="28"/>
          <w:szCs w:val="28"/>
        </w:rPr>
        <w:t>MEDICO DI MEDICINA GENERALE</w:t>
      </w:r>
    </w:p>
    <w:p w:rsidR="004620BD" w:rsidRPr="00967A6E" w:rsidRDefault="004620BD" w:rsidP="004620BD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967A6E">
        <w:rPr>
          <w:sz w:val="28"/>
          <w:szCs w:val="28"/>
        </w:rPr>
        <w:t xml:space="preserve">Il Tutor Dr. </w:t>
      </w:r>
      <w:r w:rsidRPr="00967A6E">
        <w:rPr>
          <w:sz w:val="28"/>
          <w:szCs w:val="28"/>
        </w:rPr>
        <w:tab/>
      </w:r>
    </w:p>
    <w:p w:rsidR="00685952" w:rsidRDefault="004620BD" w:rsidP="00685952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  <w:r w:rsidRPr="00967A6E">
        <w:rPr>
          <w:sz w:val="28"/>
          <w:szCs w:val="28"/>
        </w:rPr>
        <w:t xml:space="preserve">certifica che, lo studente_______________________________________________ ha frequentato il </w:t>
      </w:r>
      <w:proofErr w:type="gramStart"/>
      <w:r w:rsidRPr="00967A6E">
        <w:rPr>
          <w:smallCaps/>
          <w:sz w:val="28"/>
          <w:szCs w:val="28"/>
        </w:rPr>
        <w:t>Tirocinio  Pratico</w:t>
      </w:r>
      <w:proofErr w:type="gramEnd"/>
      <w:r w:rsidRPr="00967A6E">
        <w:rPr>
          <w:smallCaps/>
          <w:sz w:val="28"/>
          <w:szCs w:val="28"/>
        </w:rPr>
        <w:t xml:space="preserve">-Valutativo presso il medico di medicina generale </w:t>
      </w:r>
      <w:r w:rsidRPr="00967A6E">
        <w:rPr>
          <w:sz w:val="28"/>
          <w:szCs w:val="28"/>
        </w:rPr>
        <w:t xml:space="preserve">per un totale di </w:t>
      </w:r>
      <w:r w:rsidR="002772F5">
        <w:rPr>
          <w:sz w:val="28"/>
          <w:szCs w:val="28"/>
        </w:rPr>
        <w:t>80</w:t>
      </w:r>
      <w:r w:rsidRPr="00967A6E">
        <w:rPr>
          <w:sz w:val="28"/>
          <w:szCs w:val="28"/>
        </w:rPr>
        <w:t xml:space="preserve"> ore ed esprime la seguente valutazione: </w:t>
      </w:r>
    </w:p>
    <w:p w:rsidR="00685952" w:rsidRPr="004E593A" w:rsidRDefault="00685952" w:rsidP="00685952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</w:p>
    <w:p w:rsidR="00685952" w:rsidRPr="003237C8" w:rsidRDefault="00685952" w:rsidP="00685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dell’attività svolta e la conseguente abilitazione, il candidato deve conseguire un punteggio minimo di 18/30 in ciascuna delle tre aree di tirocinio previste (Medica, Di Base e chirurgica) e un punteggio complessivo di almeno 60/90</w:t>
      </w:r>
    </w:p>
    <w:p w:rsidR="00685952" w:rsidRDefault="00685952" w:rsidP="00685952">
      <w:pPr>
        <w:widowControl w:val="0"/>
        <w:spacing w:after="0" w:line="240" w:lineRule="auto"/>
        <w:rPr>
          <w:b/>
          <w:sz w:val="16"/>
          <w:szCs w:val="16"/>
        </w:rPr>
      </w:pPr>
    </w:p>
    <w:p w:rsidR="00685952" w:rsidRPr="004E593A" w:rsidRDefault="00685952" w:rsidP="00685952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1132"/>
        <w:gridCol w:w="1984"/>
      </w:tblGrid>
      <w:tr w:rsidR="00685952" w:rsidRPr="00D35E17" w:rsidTr="00A75CB8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7120CA" w:rsidRDefault="007120CA" w:rsidP="00A75CB8">
            <w:pPr>
              <w:widowControl w:val="0"/>
              <w:ind w:left="34"/>
              <w:rPr>
                <w:rFonts w:cstheme="minorHAnsi"/>
              </w:rPr>
            </w:pPr>
          </w:p>
          <w:p w:rsidR="00685952" w:rsidRPr="007C33A3" w:rsidRDefault="00685952" w:rsidP="00A75CB8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685952" w:rsidRDefault="00685952" w:rsidP="00A75CB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  <w:p w:rsidR="00685952" w:rsidRPr="007C33A3" w:rsidRDefault="00685952" w:rsidP="00A75CB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(in trentesimi)</w:t>
            </w:r>
          </w:p>
        </w:tc>
      </w:tr>
      <w:tr w:rsidR="00685952" w:rsidRPr="00D35E17" w:rsidTr="00A75CB8">
        <w:trPr>
          <w:trHeight w:val="505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1984" w:type="dxa"/>
            <w:vAlign w:val="center"/>
          </w:tcPr>
          <w:p w:rsidR="00685952" w:rsidRPr="00260052" w:rsidRDefault="00685952" w:rsidP="00A75CB8">
            <w:pPr>
              <w:widowControl w:val="0"/>
              <w:rPr>
                <w:sz w:val="28"/>
                <w:szCs w:val="28"/>
              </w:rPr>
            </w:pPr>
          </w:p>
        </w:tc>
      </w:tr>
      <w:tr w:rsidR="00685952" w:rsidRPr="00D35E17" w:rsidTr="00A75CB8">
        <w:trPr>
          <w:trHeight w:val="625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Ha la capacità di raccogliere anamnesi e di eseguire un esame obiettivo 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737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Conosce e sa applicare il ragionamento clinico: è in grado di individuare i motivi della richiesta di aiuto e la natura e priorità del problema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393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valutare le urgenze ed individuare le necessità per un ricovero ospedaliero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393"/>
        </w:trPr>
        <w:tc>
          <w:tcPr>
            <w:tcW w:w="8960" w:type="dxa"/>
            <w:gridSpan w:val="2"/>
            <w:vAlign w:val="center"/>
          </w:tcPr>
          <w:p w:rsidR="00685952" w:rsidRPr="00D35E17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proporre ipotesi diagnostiche e di individuare gli accertamenti diagnostici di primo livello dotati di maggiore sensibilità e specificità per confermare o meno le ipotesi</w:t>
            </w:r>
          </w:p>
        </w:tc>
        <w:tc>
          <w:tcPr>
            <w:tcW w:w="1984" w:type="dxa"/>
            <w:vAlign w:val="center"/>
          </w:tcPr>
          <w:p w:rsidR="00685952" w:rsidRPr="00260052" w:rsidRDefault="00685952" w:rsidP="00A75CB8">
            <w:pPr>
              <w:widowControl w:val="0"/>
              <w:rPr>
                <w:sz w:val="28"/>
                <w:szCs w:val="28"/>
              </w:rPr>
            </w:pPr>
          </w:p>
        </w:tc>
      </w:tr>
      <w:tr w:rsidR="00685952" w:rsidRPr="00D35E17" w:rsidTr="00A75CB8">
        <w:trPr>
          <w:trHeight w:val="394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337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proofErr w:type="gramStart"/>
            <w:r w:rsidRPr="004E593A">
              <w:rPr>
                <w:sz w:val="20"/>
                <w:szCs w:val="20"/>
              </w:rPr>
              <w:t>È  in</w:t>
            </w:r>
            <w:proofErr w:type="gramEnd"/>
            <w:r w:rsidRPr="004E593A">
              <w:rPr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337"/>
        </w:trPr>
        <w:tc>
          <w:tcPr>
            <w:tcW w:w="8960" w:type="dxa"/>
            <w:gridSpan w:val="2"/>
            <w:vAlign w:val="center"/>
          </w:tcPr>
          <w:p w:rsidR="00685952" w:rsidRPr="00D35E17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 xml:space="preserve">Si orienta sui 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processi decisionali relativ</w:t>
            </w: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 alla prescrizione di un corretto trattamento e sulla richiesta di una consulenza specialistica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407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È in grado di saper svolgere attività di controllo sull’adesione alla terapia da parte del paziente e programmare il monitoraggio e il follow up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737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lastRenderedPageBreak/>
              <w:t xml:space="preserve">Conosce le problematiche del paziente cronico con comorbidità in terapia </w:t>
            </w:r>
            <w:proofErr w:type="spellStart"/>
            <w:r w:rsidRPr="00D35E17">
              <w:rPr>
                <w:sz w:val="20"/>
                <w:szCs w:val="20"/>
              </w:rPr>
              <w:t>plurifarmacologica</w:t>
            </w:r>
            <w:proofErr w:type="spellEnd"/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circa </w:t>
            </w:r>
            <w:r w:rsidRPr="00D35E17">
              <w:rPr>
                <w:sz w:val="20"/>
                <w:szCs w:val="20"/>
              </w:rPr>
              <w:t>l’organizzazione del Servizio Sanitario Nazionale e Regionale e sulle principali norme burocratiche e prescrittive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</w:t>
            </w:r>
            <w:r w:rsidRPr="00D35E17">
              <w:rPr>
                <w:sz w:val="20"/>
                <w:szCs w:val="20"/>
              </w:rPr>
              <w:t>in grado di utilizzare la cartella clinica informatizzata e conosce i sistemi informativi del Servizio Sanitario Nazionale e Regionale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Sa indicare azioni di</w:t>
            </w:r>
            <w:r>
              <w:rPr>
                <w:sz w:val="20"/>
                <w:szCs w:val="20"/>
              </w:rPr>
              <w:t xml:space="preserve"> </w:t>
            </w:r>
            <w:r w:rsidRPr="00D35E17">
              <w:rPr>
                <w:sz w:val="20"/>
                <w:szCs w:val="20"/>
              </w:rPr>
              <w:t>prevenzione, di promozione della salute e corretti stili di vita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  <w:spacing w:after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D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di organizzazione e funzionamento dello studio medico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  <w:spacing w:after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D35E17">
              <w:rPr>
                <w:sz w:val="20"/>
                <w:szCs w:val="20"/>
              </w:rPr>
              <w:t>I</w:t>
            </w:r>
            <w:r w:rsidRPr="00D35E17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di segreteria ed infermieristico dello studio del medico di medicina generale</w:t>
            </w:r>
          </w:p>
        </w:tc>
        <w:tc>
          <w:tcPr>
            <w:tcW w:w="1984" w:type="dxa"/>
            <w:vAlign w:val="center"/>
          </w:tcPr>
          <w:p w:rsidR="00685952" w:rsidRPr="00260052" w:rsidRDefault="00685952" w:rsidP="00A75CB8">
            <w:pPr>
              <w:widowControl w:val="0"/>
              <w:spacing w:after="0"/>
              <w:rPr>
                <w:sz w:val="28"/>
                <w:szCs w:val="28"/>
              </w:rPr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  <w:spacing w:after="0"/>
            </w:pPr>
          </w:p>
        </w:tc>
      </w:tr>
      <w:tr w:rsidR="00685952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685952" w:rsidRPr="004E593A" w:rsidRDefault="00685952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685952" w:rsidRPr="007C33A3" w:rsidRDefault="00685952" w:rsidP="00A75CB8">
            <w:pPr>
              <w:widowControl w:val="0"/>
              <w:spacing w:after="0"/>
            </w:pPr>
          </w:p>
        </w:tc>
      </w:tr>
    </w:tbl>
    <w:p w:rsidR="00685952" w:rsidRDefault="00685952" w:rsidP="00685952">
      <w:pPr>
        <w:widowControl w:val="0"/>
        <w:spacing w:after="0" w:line="240" w:lineRule="auto"/>
        <w:rPr>
          <w:noProof/>
        </w:rPr>
      </w:pPr>
    </w:p>
    <w:p w:rsidR="00685952" w:rsidRDefault="00685952" w:rsidP="00685952">
      <w:pPr>
        <w:widowControl w:val="0"/>
        <w:spacing w:after="0" w:line="240" w:lineRule="auto"/>
        <w:rPr>
          <w:noProof/>
        </w:rPr>
      </w:pPr>
    </w:p>
    <w:p w:rsidR="00685952" w:rsidRDefault="00685952" w:rsidP="00685952">
      <w:pPr>
        <w:widowControl w:val="0"/>
        <w:spacing w:after="0" w:line="240" w:lineRule="auto"/>
        <w:rPr>
          <w:b/>
          <w:sz w:val="28"/>
          <w:szCs w:val="28"/>
        </w:rPr>
      </w:pPr>
    </w:p>
    <w:p w:rsidR="00685952" w:rsidRDefault="00685952" w:rsidP="00685952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 xml:space="preserve">Valutazione finale per il tirocinio in Area </w:t>
      </w:r>
      <w:r>
        <w:rPr>
          <w:b/>
          <w:sz w:val="28"/>
          <w:szCs w:val="28"/>
        </w:rPr>
        <w:t>della Medicina Generale</w:t>
      </w:r>
    </w:p>
    <w:p w:rsidR="00685952" w:rsidRDefault="00685952" w:rsidP="00685952">
      <w:pPr>
        <w:widowControl w:val="0"/>
        <w:spacing w:after="0" w:line="240" w:lineRule="auto"/>
        <w:rPr>
          <w:b/>
          <w:sz w:val="28"/>
          <w:szCs w:val="28"/>
        </w:rPr>
      </w:pPr>
    </w:p>
    <w:p w:rsidR="00685952" w:rsidRPr="004E593A" w:rsidRDefault="00685952" w:rsidP="00685952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3720" w:type="dxa"/>
        <w:tblLook w:val="04A0" w:firstRow="1" w:lastRow="0" w:firstColumn="1" w:lastColumn="0" w:noHBand="0" w:noVBand="1"/>
      </w:tblPr>
      <w:tblGrid>
        <w:gridCol w:w="3013"/>
      </w:tblGrid>
      <w:tr w:rsidR="00685952" w:rsidRPr="00D35E17" w:rsidTr="00A75CB8">
        <w:trPr>
          <w:trHeight w:val="315"/>
        </w:trPr>
        <w:tc>
          <w:tcPr>
            <w:tcW w:w="3013" w:type="dxa"/>
            <w:vAlign w:val="center"/>
          </w:tcPr>
          <w:p w:rsidR="00685952" w:rsidRPr="004E593A" w:rsidRDefault="00685952" w:rsidP="00A75CB8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20BD" w:rsidRPr="004E593A" w:rsidRDefault="004620BD" w:rsidP="00685952">
      <w:pPr>
        <w:widowControl w:val="0"/>
        <w:tabs>
          <w:tab w:val="right" w:leader="underscore" w:pos="9356"/>
        </w:tabs>
        <w:spacing w:after="0" w:line="240" w:lineRule="auto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4620BD" w:rsidRDefault="004620BD" w:rsidP="004620BD"/>
    <w:p w:rsidR="004620BD" w:rsidRDefault="004620BD" w:rsidP="004620BD">
      <w:r>
        <w:t>Data: ____________________</w:t>
      </w:r>
    </w:p>
    <w:p w:rsidR="004620BD" w:rsidRDefault="004620BD" w:rsidP="004620BD">
      <w:pPr>
        <w:widowControl w:val="0"/>
      </w:pPr>
    </w:p>
    <w:p w:rsidR="00184014" w:rsidRDefault="00184014" w:rsidP="00184014">
      <w:pPr>
        <w:widowControl w:val="0"/>
      </w:pPr>
      <w:r w:rsidRPr="00D35E17">
        <w:t xml:space="preserve">Firma </w:t>
      </w:r>
      <w:r>
        <w:t xml:space="preserve">e timbro </w:t>
      </w:r>
      <w:r w:rsidRPr="00D35E17">
        <w:t xml:space="preserve">del </w:t>
      </w:r>
      <w:r>
        <w:t>Medico</w:t>
      </w:r>
      <w:r w:rsidRPr="00D35E17">
        <w:t xml:space="preserve">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4620BD" w:rsidRDefault="004620BD" w:rsidP="004620BD"/>
    <w:p w:rsidR="004620BD" w:rsidRDefault="004620BD" w:rsidP="004620BD"/>
    <w:p w:rsidR="004620BD" w:rsidRDefault="004620BD" w:rsidP="004620BD"/>
    <w:p w:rsidR="004620BD" w:rsidRDefault="004620BD"/>
    <w:sectPr w:rsidR="004620BD" w:rsidSect="00314757">
      <w:headerReference w:type="default" r:id="rId6"/>
      <w:footerReference w:type="default" r:id="rId7"/>
      <w:pgSz w:w="11906" w:h="16838"/>
      <w:pgMar w:top="419" w:right="720" w:bottom="720" w:left="720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E3" w:rsidRDefault="00A672E3" w:rsidP="002633CD">
      <w:pPr>
        <w:spacing w:after="0" w:line="240" w:lineRule="auto"/>
      </w:pPr>
      <w:r>
        <w:separator/>
      </w:r>
    </w:p>
  </w:endnote>
  <w:endnote w:type="continuationSeparator" w:id="0">
    <w:p w:rsidR="00A672E3" w:rsidRDefault="00A672E3" w:rsidP="0026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622637"/>
      <w:docPartObj>
        <w:docPartGallery w:val="Page Numbers (Bottom of Page)"/>
        <w:docPartUnique/>
      </w:docPartObj>
    </w:sdtPr>
    <w:sdtEndPr/>
    <w:sdtContent>
      <w:p w:rsidR="00260052" w:rsidRDefault="005D007F" w:rsidP="004E593A">
        <w:pPr>
          <w:pStyle w:val="Pidipagin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84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E3" w:rsidRDefault="00A672E3" w:rsidP="002633CD">
      <w:pPr>
        <w:spacing w:after="0" w:line="240" w:lineRule="auto"/>
      </w:pPr>
      <w:r>
        <w:separator/>
      </w:r>
    </w:p>
  </w:footnote>
  <w:footnote w:type="continuationSeparator" w:id="0">
    <w:p w:rsidR="00A672E3" w:rsidRDefault="00A672E3" w:rsidP="0026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2F5" w:rsidRDefault="002772F5" w:rsidP="002772F5">
    <w:pPr>
      <w:spacing w:after="0"/>
      <w:jc w:val="center"/>
    </w:pPr>
    <w:r>
      <w:rPr>
        <w:noProof/>
      </w:rPr>
      <w:drawing>
        <wp:inline distT="0" distB="0" distL="0" distR="0" wp14:anchorId="529E1F9E" wp14:editId="172FC43F">
          <wp:extent cx="2072640" cy="1257300"/>
          <wp:effectExtent l="0" t="0" r="3810" b="0"/>
          <wp:docPr id="2" name="Immagine 2" descr="logo AFORM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FORM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2F5" w:rsidRPr="00691A27" w:rsidRDefault="002772F5" w:rsidP="002772F5">
    <w:pPr>
      <w:pStyle w:val="Intestazione"/>
      <w:jc w:val="center"/>
      <w:rPr>
        <w:rFonts w:ascii="Garamond" w:hAnsi="Garamond"/>
        <w:smallCaps/>
        <w:color w:val="808080"/>
        <w:sz w:val="20"/>
        <w:szCs w:val="20"/>
      </w:rPr>
    </w:pPr>
    <w:r>
      <w:rPr>
        <w:rFonts w:ascii="Garamond" w:hAnsi="Garamond"/>
        <w:smallCaps/>
        <w:color w:val="808080"/>
        <w:sz w:val="20"/>
        <w:szCs w:val="20"/>
      </w:rPr>
      <w:t>SETTORE FORMAZIONE POST LAUREAM</w:t>
    </w:r>
  </w:p>
  <w:p w:rsidR="002633CD" w:rsidRDefault="002633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D4"/>
    <w:rsid w:val="00034EB2"/>
    <w:rsid w:val="00052835"/>
    <w:rsid w:val="00144C3F"/>
    <w:rsid w:val="00184014"/>
    <w:rsid w:val="002633CD"/>
    <w:rsid w:val="002772F5"/>
    <w:rsid w:val="002B7599"/>
    <w:rsid w:val="00314757"/>
    <w:rsid w:val="003576D4"/>
    <w:rsid w:val="0045590E"/>
    <w:rsid w:val="004620BD"/>
    <w:rsid w:val="004E55B5"/>
    <w:rsid w:val="005D007F"/>
    <w:rsid w:val="00685952"/>
    <w:rsid w:val="007120CA"/>
    <w:rsid w:val="007C47C1"/>
    <w:rsid w:val="00897093"/>
    <w:rsid w:val="00967A6E"/>
    <w:rsid w:val="00A672E3"/>
    <w:rsid w:val="00AB67D4"/>
    <w:rsid w:val="00B11499"/>
    <w:rsid w:val="00E60804"/>
    <w:rsid w:val="00F7772F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8EC498"/>
  <w15:chartTrackingRefBased/>
  <w15:docId w15:val="{F9780E42-72F3-4AA7-94E3-5991F508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67D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B6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D4"/>
  </w:style>
  <w:style w:type="paragraph" w:styleId="Intestazione">
    <w:name w:val="header"/>
    <w:basedOn w:val="Normale"/>
    <w:link w:val="IntestazioneCarattere"/>
    <w:uiPriority w:val="99"/>
    <w:unhideWhenUsed/>
    <w:rsid w:val="00263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Ferri</dc:creator>
  <cp:keywords/>
  <dc:description/>
  <cp:lastModifiedBy>Gaia Fanelli</cp:lastModifiedBy>
  <cp:revision>7</cp:revision>
  <dcterms:created xsi:type="dcterms:W3CDTF">2022-01-19T13:28:00Z</dcterms:created>
  <dcterms:modified xsi:type="dcterms:W3CDTF">2022-02-07T09:42:00Z</dcterms:modified>
</cp:coreProperties>
</file>